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769" w:rsidRDefault="00605769" w:rsidP="00605769">
      <w:pPr>
        <w:pStyle w:val="ListParagraph"/>
        <w:spacing w:after="0" w:line="240" w:lineRule="auto"/>
        <w:jc w:val="center"/>
        <w:rPr>
          <w:rFonts w:asciiTheme="minorHAnsi" w:eastAsia="Times New Roman" w:hAnsiTheme="minorHAnsi"/>
          <w:b/>
          <w:bCs/>
          <w:sz w:val="24"/>
          <w:szCs w:val="24"/>
        </w:rPr>
      </w:pPr>
      <w:r>
        <w:rPr>
          <w:rFonts w:asciiTheme="minorHAnsi" w:eastAsia="Times New Roman" w:hAnsiTheme="minorHAnsi"/>
          <w:b/>
          <w:bCs/>
          <w:sz w:val="24"/>
          <w:szCs w:val="24"/>
        </w:rPr>
        <w:t>New Jersey Nursery and Landscape Association</w:t>
      </w:r>
    </w:p>
    <w:p w:rsidR="00411299" w:rsidRDefault="00411299" w:rsidP="00216BEE">
      <w:pPr>
        <w:pStyle w:val="ListParagraph"/>
        <w:spacing w:after="0" w:line="240" w:lineRule="auto"/>
        <w:rPr>
          <w:rFonts w:asciiTheme="minorHAnsi" w:eastAsia="Times New Roman" w:hAnsiTheme="minorHAnsi"/>
          <w:b/>
          <w:bCs/>
          <w:sz w:val="24"/>
          <w:szCs w:val="24"/>
        </w:rPr>
      </w:pPr>
    </w:p>
    <w:p w:rsidR="00216BEE" w:rsidRPr="00216BEE" w:rsidRDefault="00216BEE" w:rsidP="00F60791">
      <w:pPr>
        <w:pStyle w:val="ListParagraph"/>
        <w:spacing w:after="0" w:line="240" w:lineRule="auto"/>
        <w:jc w:val="center"/>
        <w:rPr>
          <w:rFonts w:asciiTheme="minorHAnsi" w:eastAsia="Times New Roman" w:hAnsiTheme="minorHAnsi"/>
          <w:b/>
          <w:bCs/>
          <w:sz w:val="24"/>
          <w:szCs w:val="24"/>
        </w:rPr>
      </w:pPr>
      <w:r w:rsidRPr="00216BEE">
        <w:rPr>
          <w:rFonts w:asciiTheme="minorHAnsi" w:eastAsia="Times New Roman" w:hAnsiTheme="minorHAnsi"/>
          <w:b/>
          <w:bCs/>
          <w:sz w:val="24"/>
          <w:szCs w:val="24"/>
        </w:rPr>
        <w:t>NJNLA Executive Director</w:t>
      </w:r>
      <w:r w:rsidR="00F60791">
        <w:rPr>
          <w:rFonts w:asciiTheme="minorHAnsi" w:eastAsia="Times New Roman" w:hAnsiTheme="minorHAnsi"/>
          <w:b/>
          <w:bCs/>
          <w:sz w:val="24"/>
          <w:szCs w:val="24"/>
        </w:rPr>
        <w:t xml:space="preserve"> Job Description</w:t>
      </w:r>
    </w:p>
    <w:p w:rsidR="00F60791" w:rsidRPr="00FA5137" w:rsidRDefault="00F60791" w:rsidP="00216BEE">
      <w:pPr>
        <w:pStyle w:val="ListParagraph"/>
        <w:spacing w:after="0" w:line="240" w:lineRule="auto"/>
        <w:rPr>
          <w:rFonts w:asciiTheme="minorHAnsi" w:eastAsia="Times New Roman" w:hAnsiTheme="minorHAnsi"/>
          <w:b/>
          <w:bCs/>
          <w:sz w:val="24"/>
          <w:szCs w:val="24"/>
        </w:rPr>
      </w:pPr>
    </w:p>
    <w:p w:rsidR="00FA5137" w:rsidRPr="00FA5137" w:rsidRDefault="00FA5137" w:rsidP="00FA5137">
      <w:pPr>
        <w:rPr>
          <w:b/>
          <w:sz w:val="24"/>
          <w:szCs w:val="24"/>
        </w:rPr>
      </w:pPr>
      <w:r w:rsidRPr="00FA5137">
        <w:rPr>
          <w:b/>
          <w:sz w:val="24"/>
          <w:szCs w:val="24"/>
        </w:rPr>
        <w:t>The Executive Director’s primary role will be membership services, recruitment, and retention.  In this role it is expected that the Executive Director will visit with current and prospective members, respond to member and prospective member requests for information in a timely manner, and coordinate membership recruitment efforts with chapter leadership.</w:t>
      </w:r>
    </w:p>
    <w:p w:rsidR="00F60791" w:rsidRPr="00FA5137" w:rsidRDefault="00F60791" w:rsidP="00FA5137">
      <w:pPr>
        <w:spacing w:after="0" w:line="240" w:lineRule="auto"/>
        <w:rPr>
          <w:rFonts w:asciiTheme="minorHAnsi" w:eastAsia="Times New Roman" w:hAnsiTheme="minorHAnsi"/>
          <w:sz w:val="24"/>
          <w:szCs w:val="24"/>
        </w:rPr>
      </w:pPr>
      <w:r w:rsidRPr="00FA5137">
        <w:rPr>
          <w:rFonts w:asciiTheme="minorHAnsi" w:eastAsia="Times New Roman" w:hAnsiTheme="minorHAnsi"/>
          <w:b/>
          <w:bCs/>
          <w:sz w:val="24"/>
          <w:szCs w:val="24"/>
        </w:rPr>
        <w:t xml:space="preserve">The overall duties and responsibilities </w:t>
      </w:r>
      <w:r w:rsidRPr="00FA5137">
        <w:rPr>
          <w:rFonts w:asciiTheme="minorHAnsi" w:eastAsia="Times New Roman" w:hAnsiTheme="minorHAnsi"/>
          <w:b/>
          <w:sz w:val="24"/>
          <w:szCs w:val="24"/>
        </w:rPr>
        <w:t>include:</w:t>
      </w:r>
    </w:p>
    <w:p w:rsidR="00216BEE" w:rsidRPr="008F6533" w:rsidRDefault="00216BEE" w:rsidP="00F60791">
      <w:pPr>
        <w:spacing w:after="0" w:line="240" w:lineRule="auto"/>
        <w:rPr>
          <w:rFonts w:asciiTheme="minorHAnsi" w:eastAsia="Times New Roman" w:hAnsiTheme="minorHAnsi"/>
          <w:sz w:val="24"/>
          <w:szCs w:val="24"/>
        </w:rPr>
      </w:pPr>
    </w:p>
    <w:p w:rsidR="00F60791" w:rsidRDefault="00F60791" w:rsidP="00F60791">
      <w:pPr>
        <w:pStyle w:val="ListParagraph"/>
        <w:numPr>
          <w:ilvl w:val="0"/>
          <w:numId w:val="1"/>
        </w:numPr>
        <w:spacing w:after="0" w:line="240" w:lineRule="auto"/>
        <w:rPr>
          <w:rFonts w:asciiTheme="minorHAnsi" w:eastAsia="Times New Roman" w:hAnsiTheme="minorHAnsi"/>
          <w:sz w:val="24"/>
          <w:szCs w:val="24"/>
        </w:rPr>
      </w:pPr>
      <w:r>
        <w:rPr>
          <w:rFonts w:asciiTheme="minorHAnsi" w:eastAsia="Times New Roman" w:hAnsiTheme="minorHAnsi"/>
          <w:sz w:val="24"/>
          <w:szCs w:val="24"/>
        </w:rPr>
        <w:t>Over</w:t>
      </w:r>
      <w:r w:rsidRPr="00216BEE">
        <w:rPr>
          <w:rFonts w:asciiTheme="minorHAnsi" w:eastAsia="Times New Roman" w:hAnsiTheme="minorHAnsi"/>
          <w:sz w:val="24"/>
          <w:szCs w:val="24"/>
        </w:rPr>
        <w:t>see the planning and production of communications to the membership including the annual membership directory, and announcemen</w:t>
      </w:r>
      <w:r>
        <w:rPr>
          <w:rFonts w:asciiTheme="minorHAnsi" w:eastAsia="Times New Roman" w:hAnsiTheme="minorHAnsi"/>
          <w:sz w:val="24"/>
          <w:szCs w:val="24"/>
        </w:rPr>
        <w:t>ts of conferences and meetings.</w:t>
      </w:r>
    </w:p>
    <w:p w:rsidR="00F60791" w:rsidRPr="00216BEE" w:rsidRDefault="00F60791" w:rsidP="00F60791">
      <w:pPr>
        <w:pStyle w:val="ListParagraph"/>
        <w:numPr>
          <w:ilvl w:val="0"/>
          <w:numId w:val="1"/>
        </w:numPr>
        <w:spacing w:after="0" w:line="240" w:lineRule="auto"/>
        <w:rPr>
          <w:rFonts w:asciiTheme="minorHAnsi" w:eastAsia="Times New Roman" w:hAnsiTheme="minorHAnsi"/>
          <w:sz w:val="24"/>
          <w:szCs w:val="24"/>
        </w:rPr>
      </w:pPr>
      <w:r>
        <w:rPr>
          <w:rFonts w:asciiTheme="minorHAnsi" w:eastAsia="Times New Roman" w:hAnsiTheme="minorHAnsi"/>
          <w:sz w:val="24"/>
          <w:szCs w:val="24"/>
        </w:rPr>
        <w:t>Respond to members' inquiries in a timely manner</w:t>
      </w:r>
    </w:p>
    <w:p w:rsidR="00F60791" w:rsidRPr="00216BEE" w:rsidRDefault="00F60791" w:rsidP="00F60791">
      <w:pPr>
        <w:pStyle w:val="ListParagraph"/>
        <w:numPr>
          <w:ilvl w:val="0"/>
          <w:numId w:val="1"/>
        </w:numPr>
        <w:spacing w:after="0" w:line="240" w:lineRule="auto"/>
        <w:rPr>
          <w:rFonts w:asciiTheme="minorHAnsi" w:eastAsia="Times New Roman" w:hAnsiTheme="minorHAnsi"/>
          <w:sz w:val="24"/>
          <w:szCs w:val="24"/>
        </w:rPr>
      </w:pPr>
      <w:r w:rsidRPr="00216BEE">
        <w:rPr>
          <w:rFonts w:asciiTheme="minorHAnsi" w:eastAsia="Times New Roman" w:hAnsiTheme="minorHAnsi"/>
          <w:sz w:val="24"/>
          <w:szCs w:val="24"/>
        </w:rPr>
        <w:t>Ensure that NJNLA communicates its mission to members, the industry, government officials, and the public. Ensure that staff utilizes NJNLA's mission and goals to guide their work and their communication with members, the industry, government officials, and the public.</w:t>
      </w:r>
    </w:p>
    <w:p w:rsidR="00216BEE" w:rsidRPr="00216BEE" w:rsidRDefault="00216BEE" w:rsidP="00216BEE">
      <w:pPr>
        <w:pStyle w:val="ListParagraph"/>
        <w:numPr>
          <w:ilvl w:val="0"/>
          <w:numId w:val="1"/>
        </w:numPr>
        <w:spacing w:after="0" w:line="240" w:lineRule="auto"/>
        <w:rPr>
          <w:rFonts w:asciiTheme="minorHAnsi" w:eastAsia="Times New Roman" w:hAnsiTheme="minorHAnsi"/>
          <w:sz w:val="24"/>
          <w:szCs w:val="24"/>
        </w:rPr>
      </w:pPr>
      <w:r w:rsidRPr="00216BEE">
        <w:rPr>
          <w:rFonts w:asciiTheme="minorHAnsi" w:eastAsia="Times New Roman" w:hAnsiTheme="minorHAnsi"/>
          <w:sz w:val="24"/>
          <w:szCs w:val="24"/>
        </w:rPr>
        <w:t xml:space="preserve">Establish and maintain effective working relationships with the members of the Board of Directors. </w:t>
      </w:r>
    </w:p>
    <w:p w:rsidR="00F60791" w:rsidRPr="00216BEE" w:rsidRDefault="00F60791" w:rsidP="00F60791">
      <w:pPr>
        <w:pStyle w:val="ListParagraph"/>
        <w:numPr>
          <w:ilvl w:val="0"/>
          <w:numId w:val="1"/>
        </w:numPr>
        <w:spacing w:after="0" w:line="240" w:lineRule="auto"/>
        <w:rPr>
          <w:rFonts w:asciiTheme="minorHAnsi" w:eastAsia="Times New Roman" w:hAnsiTheme="minorHAnsi"/>
          <w:sz w:val="24"/>
          <w:szCs w:val="24"/>
        </w:rPr>
      </w:pPr>
      <w:r w:rsidRPr="00216BEE">
        <w:rPr>
          <w:rFonts w:asciiTheme="minorHAnsi" w:eastAsia="Times New Roman" w:hAnsiTheme="minorHAnsi" w:cs="Arial"/>
          <w:sz w:val="24"/>
          <w:szCs w:val="24"/>
        </w:rPr>
        <w:t>Plan and oversee the management of the Board of Directors meetings, Executive Committee' meetings, and other meetings of NJNLA officers and committees.</w:t>
      </w:r>
    </w:p>
    <w:p w:rsidR="00F60791" w:rsidRPr="00216BEE" w:rsidRDefault="00F60791" w:rsidP="00F60791">
      <w:pPr>
        <w:pStyle w:val="ListParagraph"/>
        <w:numPr>
          <w:ilvl w:val="0"/>
          <w:numId w:val="1"/>
        </w:numPr>
        <w:spacing w:after="0" w:line="240" w:lineRule="auto"/>
        <w:rPr>
          <w:rFonts w:asciiTheme="minorHAnsi" w:eastAsia="Times New Roman" w:hAnsiTheme="minorHAnsi"/>
          <w:sz w:val="24"/>
          <w:szCs w:val="24"/>
        </w:rPr>
      </w:pPr>
      <w:r w:rsidRPr="00216BEE">
        <w:rPr>
          <w:rFonts w:asciiTheme="minorHAnsi" w:eastAsia="Times New Roman" w:hAnsiTheme="minorHAnsi"/>
          <w:sz w:val="24"/>
          <w:szCs w:val="24"/>
        </w:rPr>
        <w:t xml:space="preserve">Ensure that the needs of chapter leaders and their members are met. </w:t>
      </w:r>
    </w:p>
    <w:p w:rsidR="00216BEE" w:rsidRDefault="00216BEE" w:rsidP="00216BEE">
      <w:pPr>
        <w:pStyle w:val="ListParagraph"/>
        <w:numPr>
          <w:ilvl w:val="0"/>
          <w:numId w:val="1"/>
        </w:numPr>
        <w:spacing w:after="0" w:line="240" w:lineRule="auto"/>
        <w:rPr>
          <w:rFonts w:asciiTheme="minorHAnsi" w:eastAsia="Times New Roman" w:hAnsiTheme="minorHAnsi"/>
          <w:sz w:val="24"/>
          <w:szCs w:val="24"/>
        </w:rPr>
      </w:pPr>
      <w:r w:rsidRPr="00216BEE">
        <w:rPr>
          <w:rFonts w:asciiTheme="minorHAnsi" w:eastAsia="Times New Roman" w:hAnsiTheme="minorHAnsi"/>
          <w:sz w:val="24"/>
          <w:szCs w:val="24"/>
        </w:rPr>
        <w:t>Lead NJNLA staff in setting and meeting goals, assessing performance, and developing, improving, and when appropriate, redesigning services. Establish a climate within the headquarters office that fosters empowerment, effective participation as members of a high-</w:t>
      </w:r>
      <w:r w:rsidRPr="00216BEE">
        <w:rPr>
          <w:rFonts w:asciiTheme="minorHAnsi" w:eastAsia="Times New Roman" w:hAnsiTheme="minorHAnsi"/>
          <w:sz w:val="24"/>
          <w:szCs w:val="24"/>
        </w:rPr>
        <w:softHyphen/>
        <w:t xml:space="preserve">performing team, trust, and commitment to quality among all staff members. </w:t>
      </w:r>
    </w:p>
    <w:p w:rsidR="00F60791" w:rsidRPr="00216BEE" w:rsidRDefault="00F60791" w:rsidP="00F60791">
      <w:pPr>
        <w:pStyle w:val="ListParagraph"/>
        <w:numPr>
          <w:ilvl w:val="0"/>
          <w:numId w:val="1"/>
        </w:numPr>
        <w:spacing w:after="0" w:line="240" w:lineRule="auto"/>
        <w:rPr>
          <w:rFonts w:asciiTheme="minorHAnsi" w:eastAsia="Times New Roman" w:hAnsiTheme="minorHAnsi" w:cs="Arial"/>
          <w:sz w:val="24"/>
          <w:szCs w:val="24"/>
        </w:rPr>
      </w:pPr>
      <w:r w:rsidRPr="00216BEE">
        <w:rPr>
          <w:rFonts w:asciiTheme="minorHAnsi" w:eastAsia="Times New Roman" w:hAnsiTheme="minorHAnsi" w:cs="Arial"/>
          <w:sz w:val="24"/>
          <w:szCs w:val="24"/>
        </w:rPr>
        <w:t>Assist the Board of directors in the development of the long and short term objective plan and oversee the execution and implementation of this plan.</w:t>
      </w:r>
    </w:p>
    <w:p w:rsidR="00216BEE" w:rsidRDefault="00216BEE" w:rsidP="00216BEE">
      <w:pPr>
        <w:pStyle w:val="ListParagraph"/>
        <w:numPr>
          <w:ilvl w:val="0"/>
          <w:numId w:val="1"/>
        </w:numPr>
        <w:spacing w:after="0" w:line="240" w:lineRule="auto"/>
        <w:rPr>
          <w:rFonts w:asciiTheme="minorHAnsi" w:eastAsia="Times New Roman" w:hAnsiTheme="minorHAnsi"/>
          <w:sz w:val="24"/>
          <w:szCs w:val="24"/>
        </w:rPr>
      </w:pPr>
      <w:r w:rsidRPr="00216BEE">
        <w:rPr>
          <w:rFonts w:asciiTheme="minorHAnsi" w:eastAsia="Times New Roman" w:hAnsiTheme="minorHAnsi"/>
          <w:sz w:val="24"/>
          <w:szCs w:val="24"/>
        </w:rPr>
        <w:t xml:space="preserve">Hire, train, and, if necessary, terminate NJNLA employees, keeping the Executive Committee informed of such actions. </w:t>
      </w:r>
    </w:p>
    <w:p w:rsidR="00216BEE" w:rsidRPr="00216BEE" w:rsidRDefault="00216BEE" w:rsidP="00216BEE">
      <w:pPr>
        <w:pStyle w:val="ListParagraph"/>
        <w:numPr>
          <w:ilvl w:val="0"/>
          <w:numId w:val="1"/>
        </w:numPr>
        <w:spacing w:after="0" w:line="240" w:lineRule="auto"/>
        <w:rPr>
          <w:rFonts w:asciiTheme="minorHAnsi" w:eastAsia="Times New Roman" w:hAnsiTheme="minorHAnsi"/>
          <w:sz w:val="24"/>
          <w:szCs w:val="24"/>
        </w:rPr>
      </w:pPr>
      <w:r w:rsidRPr="00216BEE">
        <w:rPr>
          <w:rFonts w:asciiTheme="minorHAnsi" w:eastAsia="Times New Roman" w:hAnsiTheme="minorHAnsi"/>
          <w:sz w:val="24"/>
          <w:szCs w:val="24"/>
        </w:rPr>
        <w:t xml:space="preserve">Manage the effective functioning of the headquarters office, making certain that projects are completed in a timely and appropriate manner. </w:t>
      </w:r>
    </w:p>
    <w:p w:rsidR="00216BEE" w:rsidRPr="00216BEE" w:rsidRDefault="00216BEE" w:rsidP="00216BEE">
      <w:pPr>
        <w:pStyle w:val="ListParagraph"/>
        <w:numPr>
          <w:ilvl w:val="0"/>
          <w:numId w:val="1"/>
        </w:numPr>
        <w:spacing w:after="0" w:line="240" w:lineRule="auto"/>
        <w:rPr>
          <w:rFonts w:asciiTheme="minorHAnsi" w:eastAsia="Times New Roman" w:hAnsiTheme="minorHAnsi"/>
          <w:sz w:val="24"/>
          <w:szCs w:val="24"/>
        </w:rPr>
      </w:pPr>
      <w:r w:rsidRPr="00216BEE">
        <w:rPr>
          <w:rFonts w:asciiTheme="minorHAnsi" w:eastAsia="Times New Roman" w:hAnsiTheme="minorHAnsi"/>
          <w:sz w:val="24"/>
          <w:szCs w:val="24"/>
        </w:rPr>
        <w:t>Develop and manage the annual budget and the association's investments.</w:t>
      </w:r>
    </w:p>
    <w:p w:rsidR="00216BEE" w:rsidRPr="00216BEE" w:rsidRDefault="00216BEE" w:rsidP="00216BEE">
      <w:pPr>
        <w:pStyle w:val="ListParagraph"/>
        <w:numPr>
          <w:ilvl w:val="0"/>
          <w:numId w:val="1"/>
        </w:numPr>
        <w:rPr>
          <w:rFonts w:asciiTheme="minorHAnsi" w:eastAsia="Times New Roman" w:hAnsiTheme="minorHAnsi" w:cs="Arial"/>
          <w:color w:val="000000"/>
          <w:sz w:val="24"/>
          <w:szCs w:val="24"/>
        </w:rPr>
      </w:pPr>
      <w:r w:rsidRPr="00216BEE">
        <w:rPr>
          <w:rFonts w:asciiTheme="minorHAnsi" w:eastAsia="Times New Roman" w:hAnsiTheme="minorHAnsi" w:cs="Arial"/>
          <w:color w:val="000000"/>
          <w:sz w:val="24"/>
          <w:szCs w:val="24"/>
        </w:rPr>
        <w:t xml:space="preserve">Serve as Administrator for the NJNLA Education Foundation </w:t>
      </w:r>
    </w:p>
    <w:p w:rsidR="00216BEE" w:rsidRDefault="00216BEE" w:rsidP="00216BEE">
      <w:pPr>
        <w:pStyle w:val="ListParagraph"/>
        <w:numPr>
          <w:ilvl w:val="0"/>
          <w:numId w:val="1"/>
        </w:numPr>
        <w:spacing w:after="0" w:line="240" w:lineRule="auto"/>
        <w:rPr>
          <w:rFonts w:asciiTheme="minorHAnsi" w:eastAsia="Times New Roman" w:hAnsiTheme="minorHAnsi"/>
          <w:sz w:val="24"/>
          <w:szCs w:val="24"/>
        </w:rPr>
      </w:pPr>
      <w:r w:rsidRPr="00216BEE">
        <w:rPr>
          <w:rFonts w:asciiTheme="minorHAnsi" w:eastAsia="Times New Roman" w:hAnsiTheme="minorHAnsi"/>
          <w:sz w:val="24"/>
          <w:szCs w:val="24"/>
        </w:rPr>
        <w:t xml:space="preserve">Manage financial performance and produce financial statements and reports for the Board. </w:t>
      </w:r>
    </w:p>
    <w:p w:rsidR="00216BEE" w:rsidRPr="00216BEE" w:rsidRDefault="00216BEE" w:rsidP="00216BEE">
      <w:pPr>
        <w:pStyle w:val="ListParagraph"/>
        <w:numPr>
          <w:ilvl w:val="0"/>
          <w:numId w:val="1"/>
        </w:numPr>
        <w:spacing w:after="0" w:line="240" w:lineRule="auto"/>
        <w:rPr>
          <w:rFonts w:asciiTheme="minorHAnsi" w:eastAsia="Times New Roman" w:hAnsiTheme="minorHAnsi"/>
          <w:sz w:val="24"/>
          <w:szCs w:val="24"/>
        </w:rPr>
      </w:pPr>
      <w:r w:rsidRPr="00216BEE">
        <w:rPr>
          <w:rFonts w:asciiTheme="minorHAnsi" w:eastAsia="Times New Roman" w:hAnsiTheme="minorHAnsi"/>
          <w:sz w:val="24"/>
          <w:szCs w:val="24"/>
        </w:rPr>
        <w:t xml:space="preserve">Manage the identification and analysis of policy issues. </w:t>
      </w:r>
    </w:p>
    <w:p w:rsidR="00216BEE" w:rsidRPr="00216BEE" w:rsidRDefault="00216BEE" w:rsidP="00216BEE">
      <w:pPr>
        <w:pStyle w:val="ListParagraph"/>
        <w:numPr>
          <w:ilvl w:val="0"/>
          <w:numId w:val="1"/>
        </w:numPr>
        <w:spacing w:after="0" w:line="240" w:lineRule="auto"/>
        <w:rPr>
          <w:rFonts w:asciiTheme="minorHAnsi" w:eastAsia="Times New Roman" w:hAnsiTheme="minorHAnsi"/>
          <w:sz w:val="24"/>
          <w:szCs w:val="24"/>
        </w:rPr>
      </w:pPr>
      <w:r w:rsidRPr="00216BEE">
        <w:rPr>
          <w:rFonts w:asciiTheme="minorHAnsi" w:eastAsia="Times New Roman" w:hAnsiTheme="minorHAnsi"/>
          <w:sz w:val="24"/>
          <w:szCs w:val="24"/>
        </w:rPr>
        <w:t>Supervise the development and maintenance of the NJNLA web site.</w:t>
      </w:r>
    </w:p>
    <w:p w:rsidR="00216BEE" w:rsidRPr="00216BEE" w:rsidRDefault="00216BEE" w:rsidP="00216BEE">
      <w:pPr>
        <w:pStyle w:val="ListParagraph"/>
        <w:numPr>
          <w:ilvl w:val="0"/>
          <w:numId w:val="1"/>
        </w:numPr>
        <w:spacing w:after="0" w:line="240" w:lineRule="auto"/>
        <w:rPr>
          <w:rFonts w:asciiTheme="minorHAnsi" w:eastAsia="Times New Roman" w:hAnsiTheme="minorHAnsi"/>
          <w:sz w:val="24"/>
          <w:szCs w:val="24"/>
        </w:rPr>
      </w:pPr>
      <w:r w:rsidRPr="00216BEE">
        <w:rPr>
          <w:rFonts w:asciiTheme="minorHAnsi" w:eastAsia="Times New Roman" w:hAnsiTheme="minorHAnsi"/>
          <w:sz w:val="24"/>
          <w:szCs w:val="24"/>
        </w:rPr>
        <w:t>Oversee membership recru</w:t>
      </w:r>
      <w:r>
        <w:rPr>
          <w:rFonts w:asciiTheme="minorHAnsi" w:eastAsia="Times New Roman" w:hAnsiTheme="minorHAnsi"/>
          <w:sz w:val="24"/>
          <w:szCs w:val="24"/>
        </w:rPr>
        <w:t>itment and retention activities.</w:t>
      </w:r>
    </w:p>
    <w:p w:rsidR="00216BEE" w:rsidRPr="00216BEE" w:rsidRDefault="00216BEE" w:rsidP="00216BEE">
      <w:pPr>
        <w:pStyle w:val="ListParagraph"/>
        <w:numPr>
          <w:ilvl w:val="0"/>
          <w:numId w:val="1"/>
        </w:numPr>
        <w:spacing w:after="0" w:line="240" w:lineRule="auto"/>
        <w:rPr>
          <w:rFonts w:asciiTheme="minorHAnsi" w:eastAsia="Times New Roman" w:hAnsiTheme="minorHAnsi"/>
          <w:sz w:val="24"/>
          <w:szCs w:val="24"/>
        </w:rPr>
      </w:pPr>
      <w:r w:rsidRPr="00216BEE">
        <w:rPr>
          <w:rFonts w:asciiTheme="minorHAnsi" w:eastAsia="Times New Roman" w:hAnsiTheme="minorHAnsi"/>
          <w:sz w:val="24"/>
          <w:szCs w:val="24"/>
        </w:rPr>
        <w:t xml:space="preserve">Provide consultation and assistance to the president in the completion of duties such as appointing committee chairpersons, preparing agendas, representing NJNLA at official </w:t>
      </w:r>
      <w:r w:rsidRPr="00216BEE">
        <w:rPr>
          <w:rFonts w:asciiTheme="minorHAnsi" w:eastAsia="Times New Roman" w:hAnsiTheme="minorHAnsi"/>
          <w:sz w:val="24"/>
          <w:szCs w:val="24"/>
        </w:rPr>
        <w:lastRenderedPageBreak/>
        <w:t>meetings, providing information to the membership, and in any other way that facilitates effective leadership during the president's term of office.</w:t>
      </w:r>
    </w:p>
    <w:p w:rsidR="00216BEE" w:rsidRDefault="00216BEE" w:rsidP="00216BEE">
      <w:pPr>
        <w:pStyle w:val="ListParagraph"/>
        <w:numPr>
          <w:ilvl w:val="0"/>
          <w:numId w:val="1"/>
        </w:numPr>
        <w:spacing w:after="0" w:line="240" w:lineRule="auto"/>
        <w:rPr>
          <w:rFonts w:asciiTheme="minorHAnsi" w:eastAsia="Times New Roman" w:hAnsiTheme="minorHAnsi"/>
          <w:sz w:val="24"/>
          <w:szCs w:val="24"/>
        </w:rPr>
      </w:pPr>
      <w:r w:rsidRPr="00216BEE">
        <w:rPr>
          <w:rFonts w:asciiTheme="minorHAnsi" w:eastAsia="Times New Roman" w:hAnsiTheme="minorHAnsi"/>
          <w:sz w:val="24"/>
          <w:szCs w:val="24"/>
        </w:rPr>
        <w:t xml:space="preserve">Work with the president and the Board of Directors to develop and provide appropriate orientation of its new leaders. </w:t>
      </w:r>
    </w:p>
    <w:p w:rsidR="00216BEE" w:rsidRDefault="00216BEE" w:rsidP="00216BEE">
      <w:pPr>
        <w:pStyle w:val="ListParagraph"/>
        <w:numPr>
          <w:ilvl w:val="0"/>
          <w:numId w:val="1"/>
        </w:numPr>
        <w:spacing w:after="0" w:line="240" w:lineRule="auto"/>
        <w:rPr>
          <w:rFonts w:asciiTheme="minorHAnsi" w:eastAsia="Times New Roman" w:hAnsiTheme="minorHAnsi"/>
          <w:sz w:val="24"/>
          <w:szCs w:val="24"/>
        </w:rPr>
      </w:pPr>
      <w:r w:rsidRPr="00216BEE">
        <w:rPr>
          <w:rFonts w:asciiTheme="minorHAnsi" w:eastAsia="Times New Roman" w:hAnsiTheme="minorHAnsi"/>
          <w:sz w:val="24"/>
          <w:szCs w:val="24"/>
        </w:rPr>
        <w:t xml:space="preserve">Serve as the official representative of NJNLA, along with the President, in dealing with the press, government officials, related organizations, and the public. </w:t>
      </w:r>
    </w:p>
    <w:p w:rsidR="00216BEE" w:rsidRPr="00F60791" w:rsidRDefault="00216BEE" w:rsidP="00F60791">
      <w:pPr>
        <w:pStyle w:val="ListParagraph"/>
        <w:numPr>
          <w:ilvl w:val="0"/>
          <w:numId w:val="1"/>
        </w:numPr>
        <w:spacing w:after="0" w:line="240" w:lineRule="auto"/>
        <w:rPr>
          <w:rFonts w:asciiTheme="minorHAnsi" w:eastAsia="Times New Roman" w:hAnsiTheme="minorHAnsi"/>
          <w:sz w:val="24"/>
          <w:szCs w:val="24"/>
        </w:rPr>
      </w:pPr>
      <w:r w:rsidRPr="00216BEE">
        <w:rPr>
          <w:rFonts w:asciiTheme="minorHAnsi" w:eastAsia="Times New Roman" w:hAnsiTheme="minorHAnsi"/>
          <w:sz w:val="24"/>
          <w:szCs w:val="24"/>
        </w:rPr>
        <w:t>Oversee the public relations and media programs of the association, ensuring that a communications plan is developed and implemented.</w:t>
      </w:r>
    </w:p>
    <w:p w:rsidR="00216BEE" w:rsidRPr="00216BEE" w:rsidRDefault="00216BEE" w:rsidP="00216BEE">
      <w:pPr>
        <w:pStyle w:val="ListParagraph"/>
        <w:numPr>
          <w:ilvl w:val="0"/>
          <w:numId w:val="1"/>
        </w:numPr>
        <w:spacing w:after="0" w:line="240" w:lineRule="auto"/>
        <w:rPr>
          <w:rFonts w:asciiTheme="minorHAnsi" w:eastAsia="Times New Roman" w:hAnsiTheme="minorHAnsi"/>
          <w:sz w:val="24"/>
          <w:szCs w:val="24"/>
        </w:rPr>
      </w:pPr>
      <w:r w:rsidRPr="00216BEE">
        <w:rPr>
          <w:rFonts w:asciiTheme="minorHAnsi" w:eastAsia="Times New Roman" w:hAnsiTheme="minorHAnsi"/>
          <w:sz w:val="24"/>
          <w:szCs w:val="24"/>
        </w:rPr>
        <w:t xml:space="preserve">Oversee educational activities including business seminars, specialized segment courses, institutes, etc., ensuring that they are current and relevant to member and industry needs, promoted effectively, and that meeting logistics and registration procedures are handled in a timely manner. </w:t>
      </w:r>
    </w:p>
    <w:p w:rsidR="00216BEE" w:rsidRPr="00216BEE" w:rsidRDefault="00216BEE" w:rsidP="00216BEE">
      <w:pPr>
        <w:pStyle w:val="ListParagraph"/>
        <w:numPr>
          <w:ilvl w:val="0"/>
          <w:numId w:val="1"/>
        </w:numPr>
        <w:spacing w:after="0" w:line="240" w:lineRule="auto"/>
        <w:rPr>
          <w:rFonts w:asciiTheme="minorHAnsi" w:eastAsia="Times New Roman" w:hAnsiTheme="minorHAnsi"/>
          <w:sz w:val="24"/>
          <w:szCs w:val="24"/>
        </w:rPr>
      </w:pPr>
      <w:r w:rsidRPr="00216BEE">
        <w:rPr>
          <w:rFonts w:asciiTheme="minorHAnsi" w:eastAsia="Times New Roman" w:hAnsiTheme="minorHAnsi"/>
          <w:sz w:val="24"/>
          <w:szCs w:val="24"/>
        </w:rPr>
        <w:t>Oversee and manage the operation of the Winter Meeting and Trade Show.</w:t>
      </w:r>
    </w:p>
    <w:p w:rsidR="00216BEE" w:rsidRPr="00EF1042" w:rsidRDefault="00216BEE" w:rsidP="00216BEE">
      <w:pPr>
        <w:pStyle w:val="ListParagraph"/>
        <w:numPr>
          <w:ilvl w:val="0"/>
          <w:numId w:val="1"/>
        </w:numPr>
        <w:spacing w:after="0" w:line="240" w:lineRule="auto"/>
        <w:rPr>
          <w:rFonts w:asciiTheme="minorHAnsi" w:eastAsia="Times New Roman" w:hAnsiTheme="minorHAnsi"/>
          <w:sz w:val="24"/>
          <w:szCs w:val="24"/>
        </w:rPr>
      </w:pPr>
      <w:r w:rsidRPr="00216BEE">
        <w:rPr>
          <w:rFonts w:asciiTheme="minorHAnsi" w:eastAsia="Times New Roman" w:hAnsiTheme="minorHAnsi"/>
          <w:sz w:val="24"/>
          <w:szCs w:val="24"/>
        </w:rPr>
        <w:t xml:space="preserve">Ensure that policies and procedures are developed and implemented for compliance </w:t>
      </w:r>
      <w:r w:rsidRPr="00EF1042">
        <w:rPr>
          <w:rFonts w:asciiTheme="minorHAnsi" w:eastAsia="Times New Roman" w:hAnsiTheme="minorHAnsi"/>
          <w:sz w:val="24"/>
          <w:szCs w:val="24"/>
        </w:rPr>
        <w:t>with local, state and federal laws.</w:t>
      </w:r>
    </w:p>
    <w:p w:rsidR="00EF1042" w:rsidRPr="00EF1042" w:rsidRDefault="00EF1042" w:rsidP="00EF1042">
      <w:pPr>
        <w:numPr>
          <w:ilvl w:val="0"/>
          <w:numId w:val="1"/>
        </w:numPr>
        <w:rPr>
          <w:sz w:val="24"/>
          <w:szCs w:val="24"/>
        </w:rPr>
      </w:pPr>
      <w:r w:rsidRPr="00EF1042">
        <w:rPr>
          <w:sz w:val="24"/>
          <w:szCs w:val="24"/>
        </w:rPr>
        <w:t xml:space="preserve">The Executive Director will be responsible for ensuring the integrity of all NJNLA data, the storage of all data including membership information, mailing lists, etc. in the NJNLA Office. </w:t>
      </w:r>
    </w:p>
    <w:p w:rsidR="00EF1042" w:rsidRPr="00EF1042" w:rsidRDefault="00EF1042" w:rsidP="00EF1042">
      <w:pPr>
        <w:spacing w:after="0" w:line="240" w:lineRule="auto"/>
        <w:rPr>
          <w:rFonts w:asciiTheme="minorHAnsi" w:eastAsia="Times New Roman" w:hAnsiTheme="minorHAnsi"/>
          <w:sz w:val="24"/>
          <w:szCs w:val="24"/>
        </w:rPr>
      </w:pPr>
    </w:p>
    <w:p w:rsidR="00216BEE" w:rsidRPr="008F6533" w:rsidRDefault="00216BEE" w:rsidP="00216BEE">
      <w:pPr>
        <w:spacing w:after="0" w:line="240" w:lineRule="auto"/>
        <w:ind w:left="126" w:firstLine="45"/>
        <w:rPr>
          <w:rFonts w:asciiTheme="minorHAnsi" w:eastAsia="Times New Roman" w:hAnsiTheme="minorHAnsi"/>
          <w:sz w:val="24"/>
          <w:szCs w:val="24"/>
        </w:rPr>
      </w:pPr>
    </w:p>
    <w:p w:rsidR="00216BEE" w:rsidRPr="008F6533" w:rsidRDefault="00216BEE" w:rsidP="00216BEE">
      <w:pPr>
        <w:spacing w:after="0" w:line="240" w:lineRule="auto"/>
        <w:ind w:right="102"/>
        <w:rPr>
          <w:rFonts w:asciiTheme="minorHAnsi" w:eastAsia="Times New Roman" w:hAnsiTheme="minorHAnsi" w:cs="Arial"/>
          <w:sz w:val="24"/>
          <w:szCs w:val="24"/>
        </w:rPr>
      </w:pPr>
    </w:p>
    <w:p w:rsidR="00216BEE" w:rsidRPr="008F6533" w:rsidRDefault="00216BEE" w:rsidP="00216BEE">
      <w:pPr>
        <w:spacing w:after="0" w:line="240" w:lineRule="auto"/>
        <w:ind w:firstLine="45"/>
        <w:rPr>
          <w:rFonts w:asciiTheme="minorHAnsi" w:eastAsia="Times New Roman" w:hAnsiTheme="minorHAnsi"/>
          <w:sz w:val="24"/>
          <w:szCs w:val="24"/>
        </w:rPr>
      </w:pPr>
    </w:p>
    <w:sectPr w:rsidR="00216BEE" w:rsidRPr="008F6533" w:rsidSect="006373A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293BDA"/>
    <w:multiLevelType w:val="hybridMultilevel"/>
    <w:tmpl w:val="9EF6B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F51201"/>
    <w:multiLevelType w:val="hybridMultilevel"/>
    <w:tmpl w:val="8FCCF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815E6C"/>
    <w:multiLevelType w:val="hybridMultilevel"/>
    <w:tmpl w:val="7102BB32"/>
    <w:lvl w:ilvl="0" w:tplc="0409000F">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16BEE"/>
    <w:rsid w:val="00020ECE"/>
    <w:rsid w:val="00216BEE"/>
    <w:rsid w:val="00411299"/>
    <w:rsid w:val="00605769"/>
    <w:rsid w:val="006373A5"/>
    <w:rsid w:val="00977750"/>
    <w:rsid w:val="00B462BC"/>
    <w:rsid w:val="00EF1042"/>
    <w:rsid w:val="00F60791"/>
    <w:rsid w:val="00FA51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BE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6BE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575</Words>
  <Characters>3283</Characters>
  <Application>Microsoft Office Word</Application>
  <DocSecurity>0</DocSecurity>
  <Lines>27</Lines>
  <Paragraphs>7</Paragraphs>
  <ScaleCrop>false</ScaleCrop>
  <Company>County College of Morris</Company>
  <LinksUpToDate>false</LinksUpToDate>
  <CharactersWithSpaces>3851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jtraynor</dc:creator>
  <cp:keywords/>
  <dc:description/>
  <cp:lastModifiedBy>jtraynor</cp:lastModifiedBy>
  <cp:revision>5</cp:revision>
  <dcterms:created xsi:type="dcterms:W3CDTF">2010-11-26T17:22:00Z</dcterms:created>
  <dcterms:modified xsi:type="dcterms:W3CDTF">2010-11-26T17:26:00Z</dcterms:modified>
</cp:coreProperties>
</file>